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FF278" w14:textId="54775EED" w:rsidR="00F01BCF" w:rsidRPr="009C3BDB" w:rsidRDefault="009C3BDB">
      <w:pPr>
        <w:rPr>
          <w:rFonts w:ascii="Times New Roman" w:hAnsi="Times New Roman" w:cs="Times New Roman"/>
          <w:sz w:val="36"/>
          <w:szCs w:val="36"/>
        </w:rPr>
      </w:pPr>
      <w:r w:rsidRPr="009C3BDB">
        <w:rPr>
          <w:rFonts w:ascii="Times New Roman" w:hAnsi="Times New Roman" w:cs="Times New Roman"/>
          <w:sz w:val="36"/>
          <w:szCs w:val="36"/>
        </w:rPr>
        <w:t>Directions:</w:t>
      </w:r>
    </w:p>
    <w:p w14:paraId="567D619D" w14:textId="1640201D" w:rsidR="009C3BDB" w:rsidRPr="009C3BDB" w:rsidRDefault="009C3BDB" w:rsidP="009C3BD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316A2E5" w14:textId="77777777" w:rsidR="009C3BDB" w:rsidRPr="009C3BDB" w:rsidRDefault="009C3BDB" w:rsidP="009C3BDB">
      <w:pPr>
        <w:rPr>
          <w:rFonts w:ascii="Times New Roman" w:eastAsia="Times New Roman" w:hAnsi="Times New Roman" w:cs="Times New Roman"/>
          <w:sz w:val="22"/>
          <w:szCs w:val="22"/>
        </w:rPr>
      </w:pPr>
      <w:r w:rsidRPr="009C3BDB">
        <w:rPr>
          <w:rFonts w:ascii="Times New Roman" w:eastAsia="Times New Roman" w:hAnsi="Times New Roman" w:cs="Times New Roman"/>
          <w:sz w:val="22"/>
          <w:szCs w:val="22"/>
        </w:rPr>
        <w:t xml:space="preserve"> Recommend concrete steps management could take to better achieve its goals </w:t>
      </w:r>
    </w:p>
    <w:p w14:paraId="36740362" w14:textId="77777777" w:rsidR="009C3BDB" w:rsidRPr="009C3BDB" w:rsidRDefault="009C3BDB" w:rsidP="009C3BDB">
      <w:pPr>
        <w:rPr>
          <w:rFonts w:ascii="Times New Roman" w:eastAsia="Times New Roman" w:hAnsi="Times New Roman" w:cs="Times New Roman"/>
          <w:sz w:val="22"/>
          <w:szCs w:val="22"/>
        </w:rPr>
      </w:pPr>
      <w:r w:rsidRPr="009C3BDB">
        <w:rPr>
          <w:rFonts w:ascii="Times New Roman" w:eastAsia="Times New Roman" w:hAnsi="Times New Roman" w:cs="Times New Roman"/>
          <w:sz w:val="22"/>
          <w:szCs w:val="22"/>
        </w:rPr>
        <w:t xml:space="preserve">through improvements in its human resource management. Recommendations should proceed </w:t>
      </w:r>
    </w:p>
    <w:p w14:paraId="1BB2986D" w14:textId="77777777" w:rsidR="009C3BDB" w:rsidRPr="009C3BDB" w:rsidRDefault="009C3BDB" w:rsidP="009C3BDB">
      <w:pPr>
        <w:rPr>
          <w:rFonts w:ascii="Times New Roman" w:eastAsia="Times New Roman" w:hAnsi="Times New Roman" w:cs="Times New Roman"/>
          <w:sz w:val="22"/>
          <w:szCs w:val="22"/>
        </w:rPr>
      </w:pPr>
      <w:r w:rsidRPr="009C3BDB">
        <w:rPr>
          <w:rFonts w:ascii="Times New Roman" w:eastAsia="Times New Roman" w:hAnsi="Times New Roman" w:cs="Times New Roman"/>
          <w:sz w:val="22"/>
          <w:szCs w:val="22"/>
        </w:rPr>
        <w:t xml:space="preserve">from analysis in the previous paper and should be within the scope of authority of city officials. </w:t>
      </w:r>
    </w:p>
    <w:p w14:paraId="2D8E4E90" w14:textId="77777777" w:rsidR="009C3BDB" w:rsidRPr="009C3BDB" w:rsidRDefault="009C3BDB" w:rsidP="009C3BDB">
      <w:pPr>
        <w:rPr>
          <w:rFonts w:ascii="Times New Roman" w:eastAsia="Times New Roman" w:hAnsi="Times New Roman" w:cs="Times New Roman"/>
          <w:sz w:val="22"/>
          <w:szCs w:val="22"/>
        </w:rPr>
      </w:pPr>
      <w:r w:rsidRPr="009C3BDB">
        <w:rPr>
          <w:rFonts w:ascii="Times New Roman" w:eastAsia="Times New Roman" w:hAnsi="Times New Roman" w:cs="Times New Roman"/>
          <w:sz w:val="22"/>
          <w:szCs w:val="22"/>
        </w:rPr>
        <w:t>Papers are expected to be error-free with respect to grammar, word choice, sentence structure and</w:t>
      </w:r>
    </w:p>
    <w:p w14:paraId="4768B04C" w14:textId="47DE6BF4" w:rsidR="009C3BDB" w:rsidRDefault="009C3BDB" w:rsidP="009C3BDB">
      <w:pPr>
        <w:rPr>
          <w:rFonts w:ascii="Arial" w:eastAsia="Times New Roman" w:hAnsi="Arial" w:cs="Arial"/>
          <w:sz w:val="18"/>
          <w:szCs w:val="18"/>
        </w:rPr>
      </w:pPr>
      <w:r w:rsidRPr="009C3BDB">
        <w:rPr>
          <w:rFonts w:ascii="Times New Roman" w:eastAsia="Times New Roman" w:hAnsi="Times New Roman" w:cs="Times New Roman"/>
          <w:sz w:val="22"/>
          <w:szCs w:val="22"/>
        </w:rPr>
        <w:t>style. Points will be deducted for papers turned in late</w:t>
      </w:r>
      <w:r w:rsidRPr="009C3BDB">
        <w:rPr>
          <w:rFonts w:ascii="Arial" w:eastAsia="Times New Roman" w:hAnsi="Arial" w:cs="Arial"/>
          <w:sz w:val="18"/>
          <w:szCs w:val="18"/>
        </w:rPr>
        <w:t xml:space="preserve">. </w:t>
      </w:r>
    </w:p>
    <w:p w14:paraId="3AE04642" w14:textId="13B17F14" w:rsidR="009C3BDB" w:rsidRDefault="009C3BDB" w:rsidP="009C3BDB">
      <w:pPr>
        <w:rPr>
          <w:rFonts w:ascii="Arial" w:eastAsia="Times New Roman" w:hAnsi="Arial" w:cs="Arial"/>
          <w:sz w:val="18"/>
          <w:szCs w:val="18"/>
        </w:rPr>
      </w:pPr>
    </w:p>
    <w:p w14:paraId="1B64DEE3" w14:textId="07C7676C" w:rsidR="009C3BDB" w:rsidRDefault="009C3BDB" w:rsidP="009C3BDB">
      <w:pPr>
        <w:rPr>
          <w:rFonts w:ascii="Arial" w:eastAsia="Times New Roman" w:hAnsi="Arial" w:cs="Arial"/>
          <w:sz w:val="18"/>
          <w:szCs w:val="18"/>
        </w:rPr>
      </w:pPr>
    </w:p>
    <w:p w14:paraId="07D757DE" w14:textId="041E0648" w:rsidR="009C3BDB" w:rsidRDefault="009C3BDB" w:rsidP="009C3BDB">
      <w:pPr>
        <w:rPr>
          <w:rFonts w:ascii="Arial" w:eastAsia="Times New Roman" w:hAnsi="Arial" w:cs="Arial"/>
          <w:sz w:val="18"/>
          <w:szCs w:val="18"/>
        </w:rPr>
      </w:pPr>
    </w:p>
    <w:p w14:paraId="22A77E0D" w14:textId="77777777" w:rsidR="009C3BDB" w:rsidRDefault="009C3BDB" w:rsidP="009C3BD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0CB5611" w14:textId="77777777" w:rsidR="009C3BDB" w:rsidRDefault="009C3BDB" w:rsidP="009C3BD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A1F4426" w14:textId="0E9B8F0B" w:rsidR="009C3BDB" w:rsidRPr="009C3BDB" w:rsidRDefault="009C3BDB" w:rsidP="009C3BD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3BD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Links of websites to use. </w:t>
      </w:r>
    </w:p>
    <w:p w14:paraId="4ABCEB2B" w14:textId="4C96A43E" w:rsidR="009C3BDB" w:rsidRDefault="009C3BDB" w:rsidP="009C3BDB">
      <w:pPr>
        <w:rPr>
          <w:rFonts w:ascii="Arial" w:eastAsia="Times New Roman" w:hAnsi="Arial" w:cs="Arial"/>
          <w:sz w:val="18"/>
          <w:szCs w:val="18"/>
        </w:rPr>
      </w:pPr>
    </w:p>
    <w:p w14:paraId="293B6F1C" w14:textId="77777777" w:rsidR="009C3BDB" w:rsidRDefault="009C3BDB" w:rsidP="009C3BDB">
      <w:pPr>
        <w:pStyle w:val="NormalWeb"/>
        <w:spacing w:before="120" w:beforeAutospacing="0" w:after="240" w:afterAutospacing="0"/>
        <w:rPr>
          <w:rFonts w:ascii="Lucida Sans Unicode" w:hAnsi="Lucida Sans Unicode" w:cs="Lucida Sans Unicode"/>
          <w:color w:val="494C4E"/>
          <w:spacing w:val="3"/>
          <w:sz w:val="29"/>
          <w:szCs w:val="29"/>
        </w:rPr>
      </w:pPr>
      <w:r>
        <w:rPr>
          <w:rFonts w:ascii="Lucida Sans Unicode" w:hAnsi="Lucida Sans Unicode" w:cs="Lucida Sans Unicode"/>
          <w:color w:val="494C4E"/>
          <w:spacing w:val="3"/>
          <w:sz w:val="29"/>
          <w:szCs w:val="29"/>
        </w:rPr>
        <w:t>You can find information about HR policies here.</w:t>
      </w:r>
      <w:r>
        <w:rPr>
          <w:rStyle w:val="apple-converted-space"/>
          <w:rFonts w:ascii="Lucida Sans Unicode" w:hAnsi="Lucida Sans Unicode" w:cs="Lucida Sans Unicode"/>
          <w:color w:val="494C4E"/>
          <w:spacing w:val="3"/>
          <w:sz w:val="29"/>
          <w:szCs w:val="29"/>
        </w:rPr>
        <w:t> </w:t>
      </w:r>
      <w:hyperlink r:id="rId4" w:history="1">
        <w:r>
          <w:rPr>
            <w:rStyle w:val="Hyperlink"/>
            <w:rFonts w:ascii="Lucida Sans Unicode" w:hAnsi="Lucida Sans Unicode" w:cs="Lucida Sans Unicode"/>
            <w:color w:val="006FBF"/>
            <w:spacing w:val="3"/>
            <w:sz w:val="29"/>
            <w:szCs w:val="29"/>
          </w:rPr>
          <w:t>Human Resources - City of Minneapolis (minneapolismn.gov)</w:t>
        </w:r>
      </w:hyperlink>
    </w:p>
    <w:p w14:paraId="68225EC9" w14:textId="77777777" w:rsidR="009C3BDB" w:rsidRDefault="009C3BDB" w:rsidP="009C3BDB">
      <w:pPr>
        <w:pStyle w:val="NormalWeb"/>
        <w:spacing w:before="120" w:beforeAutospacing="0" w:after="240" w:afterAutospacing="0"/>
        <w:rPr>
          <w:rFonts w:ascii="Lucida Sans Unicode" w:hAnsi="Lucida Sans Unicode" w:cs="Lucida Sans Unicode"/>
          <w:color w:val="494C4E"/>
          <w:spacing w:val="3"/>
          <w:sz w:val="29"/>
          <w:szCs w:val="29"/>
        </w:rPr>
      </w:pPr>
      <w:r>
        <w:rPr>
          <w:rFonts w:ascii="Lucida Sans Unicode" w:hAnsi="Lucida Sans Unicode" w:cs="Lucida Sans Unicode"/>
          <w:color w:val="494C4E"/>
          <w:spacing w:val="3"/>
          <w:sz w:val="29"/>
          <w:szCs w:val="29"/>
        </w:rPr>
        <w:t>HR procedures here.</w:t>
      </w:r>
      <w:hyperlink r:id="rId5" w:history="1">
        <w:r>
          <w:rPr>
            <w:rStyle w:val="apple-converted-space"/>
            <w:rFonts w:ascii="Lucida Sans Unicode" w:hAnsi="Lucida Sans Unicode" w:cs="Lucida Sans Unicode"/>
            <w:color w:val="006FBF"/>
            <w:spacing w:val="3"/>
            <w:sz w:val="29"/>
            <w:szCs w:val="29"/>
          </w:rPr>
          <w:t> </w:t>
        </w:r>
        <w:r>
          <w:rPr>
            <w:rStyle w:val="Hyperlink"/>
            <w:rFonts w:ascii="Lucida Sans Unicode" w:hAnsi="Lucida Sans Unicode" w:cs="Lucida Sans Unicode"/>
            <w:color w:val="006FBF"/>
            <w:spacing w:val="3"/>
            <w:sz w:val="29"/>
            <w:szCs w:val="29"/>
          </w:rPr>
          <w:t>Human Resources - City of Minneapolis (minneapolismn.gov)</w:t>
        </w:r>
      </w:hyperlink>
    </w:p>
    <w:p w14:paraId="099B2827" w14:textId="77777777" w:rsidR="009C3BDB" w:rsidRDefault="009C3BDB" w:rsidP="009C3BDB">
      <w:pPr>
        <w:pStyle w:val="NormalWeb"/>
        <w:spacing w:before="120" w:beforeAutospacing="0" w:after="240" w:afterAutospacing="0"/>
        <w:rPr>
          <w:rFonts w:ascii="Lucida Sans Unicode" w:hAnsi="Lucida Sans Unicode" w:cs="Lucida Sans Unicode"/>
          <w:color w:val="494C4E"/>
          <w:spacing w:val="3"/>
          <w:sz w:val="29"/>
          <w:szCs w:val="29"/>
        </w:rPr>
      </w:pPr>
      <w:r>
        <w:rPr>
          <w:rFonts w:ascii="Lucida Sans Unicode" w:hAnsi="Lucida Sans Unicode" w:cs="Lucida Sans Unicode"/>
          <w:color w:val="494C4E"/>
          <w:spacing w:val="3"/>
          <w:sz w:val="29"/>
          <w:szCs w:val="29"/>
        </w:rPr>
        <w:t>There are a number of audit reports here.</w:t>
      </w:r>
      <w:r>
        <w:rPr>
          <w:rStyle w:val="apple-converted-space"/>
          <w:rFonts w:ascii="Lucida Sans Unicode" w:hAnsi="Lucida Sans Unicode" w:cs="Lucida Sans Unicode"/>
          <w:color w:val="494C4E"/>
          <w:spacing w:val="3"/>
          <w:sz w:val="29"/>
          <w:szCs w:val="29"/>
        </w:rPr>
        <w:t> </w:t>
      </w:r>
      <w:hyperlink r:id="rId6" w:history="1">
        <w:r>
          <w:rPr>
            <w:rStyle w:val="Hyperlink"/>
            <w:rFonts w:ascii="Lucida Sans Unicode" w:hAnsi="Lucida Sans Unicode" w:cs="Lucida Sans Unicode"/>
            <w:color w:val="006FBF"/>
            <w:spacing w:val="3"/>
            <w:sz w:val="29"/>
            <w:szCs w:val="29"/>
          </w:rPr>
          <w:t>Reports - City of Minneapolis (minneapolismn.gov)</w:t>
        </w:r>
      </w:hyperlink>
    </w:p>
    <w:p w14:paraId="4A27AD46" w14:textId="77777777" w:rsidR="009C3BDB" w:rsidRPr="009C3BDB" w:rsidRDefault="009C3BDB" w:rsidP="009C3BDB">
      <w:pPr>
        <w:rPr>
          <w:rFonts w:ascii="Arial" w:eastAsia="Times New Roman" w:hAnsi="Arial" w:cs="Arial"/>
          <w:sz w:val="18"/>
          <w:szCs w:val="18"/>
        </w:rPr>
      </w:pPr>
    </w:p>
    <w:p w14:paraId="48C5A6E6" w14:textId="77777777" w:rsidR="009C3BDB" w:rsidRDefault="009C3BDB"/>
    <w:sectPr w:rsidR="009C3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DB"/>
    <w:rsid w:val="004B2E4A"/>
    <w:rsid w:val="007F509D"/>
    <w:rsid w:val="009C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26E38"/>
  <w15:chartTrackingRefBased/>
  <w15:docId w15:val="{212AD0BE-A2DB-F748-A6C7-0FFF2E2F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B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C3BDB"/>
  </w:style>
  <w:style w:type="character" w:styleId="Hyperlink">
    <w:name w:val="Hyperlink"/>
    <w:basedOn w:val="DefaultParagraphFont"/>
    <w:uiPriority w:val="99"/>
    <w:semiHidden/>
    <w:unhideWhenUsed/>
    <w:rsid w:val="009C3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minneapolismn.gov/government/departments/ia/reports/" TargetMode="External"/><Relationship Id="rId5" Type="http://schemas.openxmlformats.org/officeDocument/2006/relationships/hyperlink" Target="https://www2.minneapolismn.gov/government/departments/hr/" TargetMode="External"/><Relationship Id="rId4" Type="http://schemas.openxmlformats.org/officeDocument/2006/relationships/hyperlink" Target="https://www2.minneapolismn.gov/government/departments/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811</Characters>
  <Application>Microsoft Office Word</Application>
  <DocSecurity>0</DocSecurity>
  <Lines>11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Taylore Matthews</dc:creator>
  <cp:keywords/>
  <dc:description/>
  <cp:lastModifiedBy>Taylore Matthews</cp:lastModifiedBy>
  <cp:revision>1</cp:revision>
  <dcterms:created xsi:type="dcterms:W3CDTF">2021-04-05T15:24:00Z</dcterms:created>
  <dcterms:modified xsi:type="dcterms:W3CDTF">2021-04-05T15:29:00Z</dcterms:modified>
</cp:coreProperties>
</file>